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2" w:rsidRDefault="00BC2072" w:rsidP="00BC2072">
      <w:pPr>
        <w:pStyle w:val="ListParagraph"/>
        <w:numPr>
          <w:ilvl w:val="0"/>
          <w:numId w:val="3"/>
        </w:numPr>
      </w:pPr>
      <w:r>
        <w:t xml:space="preserve">Video #7 - </w:t>
      </w:r>
      <w:r>
        <w:t xml:space="preserve">Color </w:t>
      </w:r>
      <w:proofErr w:type="gramStart"/>
      <w:r>
        <w:t>Correction  -</w:t>
      </w:r>
      <w:proofErr w:type="gramEnd"/>
      <w:r>
        <w:t xml:space="preserve"> 12:00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Where is the color correction effect located?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do you change the overall color of your image?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Why do you add an adjustment layer?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What does increasing the saturation do to the colors of the video?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What kind of changes can you make using the curves color corrections?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 xml:space="preserve">What does the </w:t>
      </w:r>
      <w:proofErr w:type="spellStart"/>
      <w:r>
        <w:t>Lumetri</w:t>
      </w:r>
      <w:proofErr w:type="spellEnd"/>
      <w:r>
        <w:t xml:space="preserve"> curve allow you to do?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do you remove the color correction effect?</w:t>
      </w:r>
    </w:p>
    <w:p w:rsidR="00BC2072" w:rsidRDefault="00BC2072" w:rsidP="00BC2072"/>
    <w:p w:rsidR="00BC2072" w:rsidRDefault="00BC2072" w:rsidP="00BC2072">
      <w:pPr>
        <w:pStyle w:val="ListParagraph"/>
        <w:numPr>
          <w:ilvl w:val="0"/>
          <w:numId w:val="3"/>
        </w:numPr>
      </w:pPr>
      <w:r>
        <w:t>Video #9 – Audio Editing – 8:10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What is the difference in Audio and Video Editing?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playhead</w:t>
      </w:r>
      <w:proofErr w:type="spellEnd"/>
      <w:r>
        <w:t xml:space="preserve"> position?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What is the white number on the right hand side?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do you expand to see the Audio Wave form?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can you lower the volume for the entire clip?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do change the volume for a small part of the clip?</w:t>
      </w:r>
    </w:p>
    <w:p w:rsidR="00BC2072" w:rsidRDefault="00BC2072" w:rsidP="00BC2072"/>
    <w:p w:rsidR="00BC2072" w:rsidRDefault="00BC2072" w:rsidP="00BC2072">
      <w:pPr>
        <w:pStyle w:val="ListParagraph"/>
        <w:numPr>
          <w:ilvl w:val="0"/>
          <w:numId w:val="3"/>
        </w:numPr>
      </w:pPr>
      <w:r>
        <w:t>Video #10 – Exporting – 6:11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do you set the preview frame?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How do you choose the area that you export?</w:t>
      </w:r>
    </w:p>
    <w:p w:rsidR="00BC2072" w:rsidRDefault="00BC2072" w:rsidP="00BC2072">
      <w:pPr>
        <w:pStyle w:val="ListParagraph"/>
        <w:numPr>
          <w:ilvl w:val="0"/>
          <w:numId w:val="2"/>
        </w:numPr>
      </w:pPr>
      <w:r>
        <w:t>List the steps to export:</w:t>
      </w:r>
    </w:p>
    <w:p w:rsidR="0043518E" w:rsidRDefault="0043518E" w:rsidP="0043518E"/>
    <w:p w:rsidR="0043518E" w:rsidRDefault="0043518E" w:rsidP="0043518E">
      <w:pPr>
        <w:pStyle w:val="ListParagraph"/>
        <w:numPr>
          <w:ilvl w:val="0"/>
          <w:numId w:val="3"/>
        </w:numPr>
      </w:pPr>
      <w:r>
        <w:t>Video #12 – Creating Credits – 4:06</w:t>
      </w:r>
    </w:p>
    <w:p w:rsidR="0043518E" w:rsidRDefault="005646B2" w:rsidP="0043518E">
      <w:pPr>
        <w:pStyle w:val="ListParagraph"/>
        <w:numPr>
          <w:ilvl w:val="0"/>
          <w:numId w:val="2"/>
        </w:numPr>
      </w:pPr>
      <w:r>
        <w:t>Explain how to create rolling credits.  List the steps</w:t>
      </w:r>
    </w:p>
    <w:p w:rsidR="005646B2" w:rsidRDefault="005646B2" w:rsidP="005646B2"/>
    <w:p w:rsidR="005646B2" w:rsidRDefault="005646B2" w:rsidP="005646B2">
      <w:pPr>
        <w:pStyle w:val="ListParagraph"/>
        <w:numPr>
          <w:ilvl w:val="0"/>
          <w:numId w:val="3"/>
        </w:numPr>
      </w:pPr>
      <w:r>
        <w:t>Video #13 – Warp Stabilizer – 2:03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What does warp stabilizer do?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Where is the warp Stabilizer located?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What is the other effect that was added in CS6 and after?  How does this effect improve the video quality?</w:t>
      </w:r>
    </w:p>
    <w:p w:rsidR="005646B2" w:rsidRDefault="005646B2" w:rsidP="005646B2"/>
    <w:p w:rsidR="005646B2" w:rsidRDefault="005646B2" w:rsidP="005646B2">
      <w:pPr>
        <w:pStyle w:val="ListParagraph"/>
        <w:numPr>
          <w:ilvl w:val="0"/>
          <w:numId w:val="3"/>
        </w:numPr>
      </w:pPr>
      <w:r>
        <w:t>Video #14 – Adding Markers – 6:11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How are markers useful?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What happens when you press the L key?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Where is the marker located?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How do you configure marker settings?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What are some other options you access with the marker?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>How do you undo something?</w:t>
      </w:r>
    </w:p>
    <w:p w:rsidR="005646B2" w:rsidRDefault="005646B2" w:rsidP="005646B2">
      <w:pPr>
        <w:pStyle w:val="ListParagraph"/>
        <w:numPr>
          <w:ilvl w:val="0"/>
          <w:numId w:val="2"/>
        </w:numPr>
      </w:pPr>
      <w:r>
        <w:t xml:space="preserve">How do markers </w:t>
      </w:r>
      <w:proofErr w:type="gramStart"/>
      <w:r>
        <w:t>added</w:t>
      </w:r>
      <w:proofErr w:type="gramEnd"/>
      <w:r>
        <w:t xml:space="preserve"> in the timeline act differently?</w:t>
      </w:r>
    </w:p>
    <w:p w:rsidR="005646B2" w:rsidRDefault="005646B2" w:rsidP="005646B2">
      <w:pPr>
        <w:ind w:left="360"/>
      </w:pPr>
      <w:bookmarkStart w:id="0" w:name="_GoBack"/>
      <w:bookmarkEnd w:id="0"/>
    </w:p>
    <w:p w:rsidR="0038020B" w:rsidRDefault="0038020B"/>
    <w:sectPr w:rsidR="0038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4D"/>
    <w:multiLevelType w:val="hybridMultilevel"/>
    <w:tmpl w:val="806AF2E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E13"/>
    <w:multiLevelType w:val="hybridMultilevel"/>
    <w:tmpl w:val="18DCF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0946"/>
    <w:multiLevelType w:val="hybridMultilevel"/>
    <w:tmpl w:val="B112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2"/>
    <w:rsid w:val="0038020B"/>
    <w:rsid w:val="0043518E"/>
    <w:rsid w:val="005646B2"/>
    <w:rsid w:val="00B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D1C8"/>
  <w15:chartTrackingRefBased/>
  <w15:docId w15:val="{E948FC3F-EDB6-4E9C-891B-11235EC1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2017-02-27T18:36:00Z</dcterms:created>
  <dcterms:modified xsi:type="dcterms:W3CDTF">2017-02-27T19:52:00Z</dcterms:modified>
</cp:coreProperties>
</file>